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40" w:rsidRPr="00C71C7A" w:rsidRDefault="00C71C7A" w:rsidP="00C71C7A">
      <w:pPr>
        <w:jc w:val="center"/>
        <w:rPr>
          <w:rFonts w:ascii="Times New Roman" w:hAnsi="Times New Roman" w:cs="Times New Roman"/>
          <w:sz w:val="56"/>
          <w:szCs w:val="56"/>
        </w:rPr>
      </w:pPr>
      <w:r w:rsidRPr="00C71C7A">
        <w:rPr>
          <w:rFonts w:ascii="Times New Roman" w:hAnsi="Times New Roman" w:cs="Times New Roman"/>
          <w:sz w:val="56"/>
          <w:szCs w:val="56"/>
        </w:rPr>
        <w:t xml:space="preserve">Расписание занятий </w:t>
      </w:r>
      <w:proofErr w:type="spellStart"/>
      <w:r w:rsidRPr="00C71C7A">
        <w:rPr>
          <w:rFonts w:ascii="Times New Roman" w:hAnsi="Times New Roman" w:cs="Times New Roman"/>
          <w:sz w:val="56"/>
          <w:szCs w:val="56"/>
        </w:rPr>
        <w:t>п</w:t>
      </w:r>
      <w:r>
        <w:rPr>
          <w:rFonts w:ascii="Times New Roman" w:eastAsia="Arial" w:hAnsi="Times New Roman" w:cs="Times New Roman"/>
          <w:sz w:val="56"/>
          <w:szCs w:val="56"/>
          <w:lang w:eastAsia="ar-SA"/>
        </w:rPr>
        <w:t>редшкольной</w:t>
      </w:r>
      <w:proofErr w:type="spellEnd"/>
      <w:r w:rsidRPr="00C71C7A">
        <w:rPr>
          <w:rFonts w:ascii="Times New Roman" w:eastAsia="Arial" w:hAnsi="Times New Roman" w:cs="Times New Roman"/>
          <w:sz w:val="56"/>
          <w:szCs w:val="56"/>
          <w:lang w:eastAsia="ar-SA"/>
        </w:rPr>
        <w:t xml:space="preserve"> подготовк</w:t>
      </w:r>
      <w:r>
        <w:rPr>
          <w:rFonts w:ascii="Times New Roman" w:eastAsia="Arial" w:hAnsi="Times New Roman" w:cs="Times New Roman"/>
          <w:sz w:val="56"/>
          <w:szCs w:val="56"/>
          <w:lang w:eastAsia="ar-SA"/>
        </w:rPr>
        <w:t>и</w:t>
      </w:r>
      <w:r w:rsidRPr="00C71C7A">
        <w:rPr>
          <w:rFonts w:ascii="Times New Roman" w:eastAsia="Arial" w:hAnsi="Times New Roman" w:cs="Times New Roman"/>
          <w:sz w:val="56"/>
          <w:szCs w:val="56"/>
          <w:lang w:eastAsia="ar-SA"/>
        </w:rPr>
        <w:t xml:space="preserve"> «</w:t>
      </w:r>
      <w:proofErr w:type="spellStart"/>
      <w:r w:rsidRPr="00C71C7A">
        <w:rPr>
          <w:rFonts w:ascii="Times New Roman" w:eastAsia="Arial" w:hAnsi="Times New Roman" w:cs="Times New Roman"/>
          <w:sz w:val="56"/>
          <w:szCs w:val="56"/>
          <w:lang w:eastAsia="ar-SA"/>
        </w:rPr>
        <w:t>Предшкольная</w:t>
      </w:r>
      <w:proofErr w:type="spellEnd"/>
      <w:r w:rsidRPr="00C71C7A">
        <w:rPr>
          <w:rFonts w:ascii="Times New Roman" w:eastAsia="Arial" w:hAnsi="Times New Roman" w:cs="Times New Roman"/>
          <w:sz w:val="56"/>
          <w:szCs w:val="56"/>
          <w:lang w:eastAsia="ar-SA"/>
        </w:rPr>
        <w:t xml:space="preserve"> пора»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1485"/>
        <w:gridCol w:w="2700"/>
      </w:tblGrid>
      <w:tr w:rsidR="00C71C7A" w:rsidTr="00C71C7A">
        <w:trPr>
          <w:cantSplit/>
          <w:trHeight w:val="527"/>
        </w:trPr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2700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«Познаем мир других и себя»</w:t>
            </w:r>
          </w:p>
        </w:tc>
      </w:tr>
      <w:tr w:rsidR="00C71C7A" w:rsidTr="00C71C7A">
        <w:trPr>
          <w:cantSplit/>
          <w:trHeight w:val="885"/>
        </w:trPr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11.30-11.50</w:t>
            </w:r>
          </w:p>
        </w:tc>
        <w:tc>
          <w:tcPr>
            <w:tcW w:w="2700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«Учимся думать, рассуждать, фантазировать»</w:t>
            </w:r>
          </w:p>
        </w:tc>
      </w:tr>
      <w:tr w:rsidR="00C71C7A" w:rsidTr="00C71C7A">
        <w:trPr>
          <w:cantSplit/>
          <w:trHeight w:val="1130"/>
        </w:trPr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12.00-12.20</w:t>
            </w:r>
          </w:p>
        </w:tc>
      </w:tr>
    </w:tbl>
    <w:p w:rsidR="00C71C7A" w:rsidRDefault="00C71C7A" w:rsidP="00C71C7A">
      <w:pPr>
        <w:pStyle w:val="ConsPlusCell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«Развиваем нашу речь»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1485"/>
        <w:gridCol w:w="2700"/>
      </w:tblGrid>
      <w:tr w:rsidR="00C71C7A" w:rsidTr="00C71C7A">
        <w:trPr>
          <w:cantSplit/>
          <w:trHeight w:val="1130"/>
        </w:trPr>
        <w:tc>
          <w:tcPr>
            <w:tcW w:w="2700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1C7A" w:rsidTr="00C71C7A">
        <w:trPr>
          <w:cantSplit/>
          <w:trHeight w:val="744"/>
        </w:trPr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12.30-13.00</w:t>
            </w:r>
          </w:p>
        </w:tc>
        <w:tc>
          <w:tcPr>
            <w:tcW w:w="2700" w:type="dxa"/>
          </w:tcPr>
          <w:p w:rsidR="00C71C7A" w:rsidRDefault="00C71C7A" w:rsidP="00BF18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«Учимся рисовать»</w:t>
            </w:r>
          </w:p>
        </w:tc>
      </w:tr>
    </w:tbl>
    <w:p w:rsidR="00C71C7A" w:rsidRDefault="00C71C7A"/>
    <w:sectPr w:rsidR="00C71C7A" w:rsidSect="000E43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1C7A"/>
    <w:rsid w:val="000E43CA"/>
    <w:rsid w:val="002D6940"/>
    <w:rsid w:val="00377465"/>
    <w:rsid w:val="00C71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71C7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2016-10-12T08:06:00Z</dcterms:created>
  <dcterms:modified xsi:type="dcterms:W3CDTF">2016-10-12T08:11:00Z</dcterms:modified>
</cp:coreProperties>
</file>